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2020112000435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 LILIANA ELIDA BELTRAN ESTRADA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36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P.S.P. No.EPHACSAESP-IUO-001-2020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2020112000435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 LILIANA ELIDA BELTRAN ESTRADA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36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P.S.P. No.EPHACSAESP-IUO-001-2020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