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CLAUDIO MAURICIO SUAREZ CUTA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74861318-1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231219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VÍCTIMAS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$87.780,00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$87.780,00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RECONOCIMIENTO DE GASTOS POR ASISTENCIA A LOS REPRESENTANTES DE LA MESA DE PARTICIPACIÓN DE VÍCTIMAS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100.04.192 DE SEPTIEMBRE 3 DE 2020 - PAGO Y APOYO A GASTOS DE PARTICIPACIÓN EN LA MESA DE VÍCTIMAS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0526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