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21312220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GASTOS ELECTORALES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$17.846.052,00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$2.484.448,00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$2.484.448,00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LA LOGÍSTICA PARA LA ELECCIÓN DEL CONSEJO MUNICIPAL DE JUVENTUDES LOS REQUERIDOS PARA LA CONSULTA DEL PARTIDO POLO DEMOCRÁTICO, LOS CUALES SE LLEVARAN A CABO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0361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