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2-37-IAP/2.3.2.02.02.005.400301503.2021851250012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$28.046.099,00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$4.645.285,00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$4.645.285,00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CINCO (05) CASETAS Y CONSTRUCCIÓN DE UNA (01) CASETA DE MUESTREO DE CALIDAD DE AGUA POTABLE DISTRIBUIDAS EN EL CASCO URBANO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