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2021040700314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99.329.699,00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 PAOLA ANDREA SANTOS MORA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11 27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Nueve Millones Trescientos Veintinueve Mil Seiscientos Noventa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2021033001305  / Pago Liquidación del contrato de Suministro No.110.10.01.166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13370200002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para proyectos de compensación regional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94.029.333,00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2.378.905,00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2.086.758,00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834.703,00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99.329.699,00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99.329.699,00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99.329.699,00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