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5.135.529,00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JULIO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Treinta y Cinco Mil Quinientos Veintinueve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5.135.529,00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JULIO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5.135.529,00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Treinta y Cinco Mil Quinientos Veintinueve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