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$5.912.847,00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$1.256.667,00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$1.256.667,00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No 110.10.01.078 DE  06 DE JULIO DE 2021 CUYO OBJETO ES: PRESTAR LOS SERVICIOS PROFESIONALES PARA APOYAR ACTIVIDADES DE CONTRATACIÓN EN LAS MODALIDADES MÍNIMAS CUANTÍAS Y DEMÁS QUE REQUIERA LA OFICINA JURÍDICA DEL MUNICIPIO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