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1.2.3.2.01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CONTRIBUCION SOBRE CONTRATOS DE OBRA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$277.445.200,00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No 1 AL CONTRATO DE PRESTACIÓN DE SERVICIOS No 110.10.01.0065 DEL 2022-01-28, CUYO OBJETO ES FORTALECER LA SEGURIDAD Y CONVIVENCIA CIUDADANA EN EL MARCO DEL DESARROLLO DE ACCIONES, COMO GESTORES DE SEGURIDAD Y CONVIVENCIA CIUDADANA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