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2022012600073  / PAGO IMPUESTOS MUNICIPALES C.P.S.  No.110.10.01.0056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2022012600050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2022012600073  / PAGO IMPUESTOS MUNICIPALES C.P.S.  No.110.10.01.0056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