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155.241.805,61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Cinco Millones Doscientos Cuarenta y Un Mil Ochocientos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155.241.805,61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155.241.805,61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Cinco Millones Doscientos Cuarenta y Un Mil Ochocientos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