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2021-12-16 12:21:22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$302.881.975,43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$262.334.247,43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$40.547.728,00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2020123101075  / PAGO LIQUIDACION CONTRATO DE PRESTACION DE SERVICIOS No.110.10.01.0128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$653.400,00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2020123101080  / PAGO LIQUIDACION CONTRATO DE PRTACION DE SERVICIOS No.110.10.01.0122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$2.904.000,00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2020123101077  / PAGO LIQUIDACION CONTRATO DE PRESTACION DE SERVICIOS No.110.10.01.0163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2020123101078  / PAGO LIQUIDACION LIQUIDACION CONTRATO DE PRESTACION DE SERVICVIOS No.110.10.01.0092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52415501-1 NORMA CONSTANZA CATIMA QUINTEVE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2020123101079  / PAGO LIQUIDACION LIQUIDACION CONTRATO DE PRESTACION DE SERVICVIOS No.110.10.01.0085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2020123101071  / PAGO LIQUIDACION CONTRATO DE PRESTACION DE SERVICIOS No.110.10.01.0150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900173207-4 HABITSALUD.AMBIENTES Y ENTORNOS SALUDABLES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$28.706.891,00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$40.547.728,00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