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12.958.500,00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Novecientos Cincuenta y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correccion de cuenta  pago CE 2019092400765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11100500080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88-7 atenci•n primera infancia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12.958.500,00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7245-62 maestra  a.i.p infanci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12.958.500,00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12.958.500,00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12.958.500,00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