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JEFERSSON NORBERTO NUÑEZ VALCARCEL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1118649973-7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18 A  22 A 03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16.960.000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169.600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16.960.000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169.600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SESENTA Y NUEVE MIL SEISCIENTOS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2022-08-11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