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2022101800774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1006559529-7 LUIS CARLOS PEREZ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1006559529-7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8 10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2022101800774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1006559529-7 LUIS CARLOS PEREZ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1006559529-7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8 10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