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$18.726.180,34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$9.093.333,00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$9.093.333,00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EN LA SECRETARIA DE DESARROLLO SOCIAL INTEGRAL Y PRODUCTIVO EN LOS PRECONTRACTUALES Y CONTRACTUALES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