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2022091501251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2022091400939  / PAGO 04 ACTA PARCIAL 04 DEL SMC-009-2022 CONTRATO DE SERVICIOS 0087 DEL 06 DE ABRIL DE 2022 - PRESTAR EL SERVICIO DE CORTE DE CÉSPED Y PODA DE ARBOLES EN VÍAS Y ÁREAS PUBLICAS. CUMPLIMIENTO DEL - PGRIS.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