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2020-10-27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CONVENIO INTERADMINISTRATIVO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0266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OPTIMIZACIÓN DE ACUEDUCTOS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OPTIMIZACIÓN DE ACUEDUCTOS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OPTIMIZACIÓN DE ACUEDUCTOS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NO 110.10.07.132 DEL 4 DE NOVIEMBRE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PARA LA OPERACIÓN DEL ACUEDUCTO CON SISTEMA DE POTABILIZACIÓN Y BOMBEO DESDE POZO PROFUNDO EN EL CORREGIMIENTO DE LA CHAPA, MUNICIPIO DE HATO COROZAL,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