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19:26:05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11100600033 13535 estampilla pro adulto ma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$13.080.827,00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$13.585.606,00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$504.779,00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