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4.159.048,00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16.639.477,00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SMC-0040-2021 CONTRATO DE OBRA PUBLICA No 110.10.04.0195 DEL 7 DE DICIEMBRE 2021 -MANTENIMIENTO Y ADECUACIÓN DE AULA ESCOLAR EN LA INSTITUCIÓN EDUCATIVA ANTONIO MARTINEZ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20.798.525,00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20.798.525,00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20.798.525,00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20.798.525,00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