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GLOBAL  NORTE S.A.S.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900208396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DESARROLLO DEL PLAN INTEGRAL DE SEGURIDAD Y CONVIVENCIA CIUDADANA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$95.052.629,10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$95.052.629,10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AL CONTRATO DE OBRA NO MHC - SAMC - 007 DEL 20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