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2020062300422  / Liquidación contrato de prestación de servicios No.110.10.01.001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