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2021022501154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900641220-9 KALU COMUNICACIONES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2021022501154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2021-02-25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3.592.500,00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 DE INTERNET A LA ALCALDÍA MUNICIPAL CORRESPONDIENTE AL MES DE ENERO A FEBRERO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3.592.500,00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3.592.500,00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3.592.500,00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3.592.500,00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