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2020-05-07 10:33:03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11100600025 51-3 conv.476 dise¥o acued vda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$79.035,00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$79.035,00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