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00005</w:t>
      </w:r>
    </w:p>
    <w:p>
      <w:pPr>
        <w:pStyle w:val="Normal"/>
        <w:spacing w:lineRule="auto" w:line="240" w:before="0" w:after="0"/>
        <w:jc w:val="center"/>
        <w:rPr>
          <w:rFonts w:ascii="Arial" w:hAnsi="Arial" w:cs="Arial"/>
          <w:sz w:val="20"/>
          <w:szCs w:val="20"/>
        </w:rPr>
      </w:pPr>
      <w:r>
        <w:rPr>
          <w:rFonts w:cs="Arial" w:ascii="Arial" w:hAnsi="Arial"/>
          <w:sz w:val="20"/>
          <w:szCs w:val="20"/>
        </w:rPr>
        <w:t>23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INDUSTRIA Y COMERCIO</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2022</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23 de Mayo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10306292</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5</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JHON ALEXANDER IBARRA OJEDA</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direccion 2</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CASANARE</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YOPAL</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JHON ALEXANDER IBARRA OJEDA  identificado con NIT. 10306292-5, no presentó la declaración del Impuesto de Industria y Comercio, Avisos y Tableros del año gravable 2022.</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2022, encontrando que el contribuyente </w:t>
      </w:r>
      <w:r>
        <w:rPr>
          <w:rFonts w:cs="Arial" w:ascii="Arial" w:hAnsi="Arial"/>
          <w:b/>
          <w:sz w:val="20"/>
          <w:szCs w:val="20"/>
        </w:rPr>
        <w:t>JHON ALEXANDER IBARRA OJEDA</w:t>
      </w:r>
      <w:r>
        <w:rPr>
          <w:rFonts w:cs="Arial" w:ascii="Arial" w:hAnsi="Arial"/>
          <w:sz w:val="20"/>
          <w:szCs w:val="20"/>
        </w:rPr>
        <w:t xml:space="preserve"> identificado con NIT. </w:t>
      </w:r>
      <w:r>
        <w:rPr>
          <w:rFonts w:cs="Arial" w:ascii="Arial" w:hAnsi="Arial"/>
          <w:b/>
          <w:sz w:val="20"/>
          <w:szCs w:val="20"/>
        </w:rPr>
        <w:t>10306292-5</w:t>
      </w:r>
      <w:r>
        <w:rPr>
          <w:rFonts w:cs="Arial" w:ascii="Arial" w:hAnsi="Arial"/>
          <w:sz w:val="20"/>
          <w:szCs w:val="20"/>
        </w:rPr>
        <w:t>, fue reportado por: </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Nueve Millones Pesos  M/CTE ($9.000.000,00)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  </w:t>
      </w:r>
      <w:r>
        <w:rPr>
          <w:rFonts w:cs="Arial" w:ascii="Arial" w:hAnsi="Arial"/>
          <w:sz w:val="20"/>
          <w:szCs w:val="20"/>
        </w:rPr>
        <w:t xml:space="preserve">el día </w:t>
      </w:r>
      <w:r>
        <w:rPr>
          <w:rFonts w:eastAsia="Times New Roman" w:cs="Arial" w:ascii="Arial" w:hAnsi="Arial"/>
          <w:color w:val="000000"/>
          <w:sz w:val="20"/>
          <w:szCs w:val="20"/>
          <w:lang w:eastAsia="es-CO"/>
        </w:rPr>
        <w:t>23 de Mayo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JHON ALEXANDER IBARRA OJEDA  </w:t>
      </w:r>
      <w:r>
        <w:rPr>
          <w:rFonts w:cs="Arial" w:ascii="Arial" w:hAnsi="Arial"/>
          <w:sz w:val="20"/>
          <w:szCs w:val="20"/>
        </w:rPr>
        <w:t>identificado con el NIT. 10306292-5 no presentó la Declaración del Impuesto de Industria y Comercio para el año gravable 2022.</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33333 de la empresa de correos COORDINADORA, se envió al contribuyente JHON ALEXANDER IBARRA OJEDA identificado con NIT. 10306292 el EMPLAZAMIENTO No. 2024-0005 a la dirección direccion 1 HATO COROZAL - CASANARE, presentando recibido de la correspondencia el día 2024-03-15 donde se le informa al contribuyente la obligación para con el fisco Municipal de Aguazul, de declarar el Impuesto de Industria y Comercio, Avisos y Tableros año gravable 2022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JHON ALEXANDER IBARRA OJEDA identificado con NIT. 10306292-5, por no declarar el Impuesto de Industria y Comercio, Avisos y Tableros del año gravable 2022,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Nueve Millones Pesos M/CTE ($9.000.000,00).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23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