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A42" w:rsidRDefault="005E48BC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color w:val="000000"/>
        </w:rPr>
        <w:t>140.</w:t>
      </w:r>
      <w:r>
        <w:rPr>
          <w:rFonts w:ascii="Arial Narrow" w:eastAsia="Arial Narrow" w:hAnsi="Arial Narrow" w:cs="Arial Narrow"/>
        </w:rPr>
        <w:t>33.02.</w:t>
      </w:r>
    </w:p>
    <w:p w:rsidR="00147A42" w:rsidRDefault="005E48BC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09 de junio de 2025</w:t>
      </w:r>
    </w:p>
    <w:p w:rsidR="00147A42" w:rsidRDefault="00147A42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147A42" w:rsidRDefault="00147A42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147A42" w:rsidRDefault="005E48BC">
      <w:pPr>
        <w:pStyle w:val="LO-normal"/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Señores:</w:t>
      </w:r>
    </w:p>
    <w:p w:rsidR="00147A42" w:rsidRDefault="005E48BC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BANCO DE BOGOTÁ, BANCOLOMBIA, DAVIVIENDA, BBVA, BANCO AGRARIO DE COLOMBIA, BANCO POPULAR, BANCO CAJA SOCIAL, BANCAMIA, BANCO DE OCCIDENTE, BANCO FALABELA, CITIBANK –COLOMBIA-EXPRESION CITIBANK, SCOTIABANK COLPATRIA </w:t>
      </w:r>
      <w:r>
        <w:rPr>
          <w:rFonts w:ascii="Arial Narrow" w:eastAsia="Arial Narrow" w:hAnsi="Arial Narrow" w:cs="Arial Narrow"/>
          <w:b/>
          <w:color w:val="000000"/>
        </w:rPr>
        <w:t>S.A., BANCO AV VILLAS Y BANCO PICHINCHA S.A.</w:t>
      </w:r>
    </w:p>
    <w:p w:rsidR="00147A42" w:rsidRDefault="005E48BC">
      <w:pPr>
        <w:pStyle w:val="LO-normal"/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E.S.D.</w:t>
      </w:r>
    </w:p>
    <w:p w:rsidR="00147A42" w:rsidRDefault="00147A42">
      <w:pPr>
        <w:pStyle w:val="LO-normal"/>
        <w:tabs>
          <w:tab w:val="left" w:pos="5310"/>
        </w:tabs>
        <w:spacing w:after="0" w:line="240" w:lineRule="auto"/>
        <w:jc w:val="center"/>
      </w:pPr>
    </w:p>
    <w:p w:rsidR="00147A42" w:rsidRDefault="005E48BC">
      <w:pPr>
        <w:pStyle w:val="LO-normal"/>
        <w:tabs>
          <w:tab w:val="left" w:pos="5310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DOCUMENTO OFICIO BANCOS IMPUES</w:t>
      </w:r>
      <w:bookmarkStart w:id="0" w:name="_GoBack"/>
      <w:bookmarkEnd w:id="0"/>
      <w:r>
        <w:rPr>
          <w:sz w:val="40"/>
          <w:szCs w:val="40"/>
        </w:rPr>
        <w:t>TO ICA</w:t>
      </w:r>
    </w:p>
    <w:sectPr w:rsidR="00147A42" w:rsidSect="009C6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1" w:right="1440" w:bottom="1440" w:left="1440" w:header="709" w:footer="283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BC" w:rsidRDefault="005E48BC">
      <w:pPr>
        <w:spacing w:after="0" w:line="240" w:lineRule="auto"/>
      </w:pPr>
      <w:r>
        <w:separator/>
      </w:r>
    </w:p>
  </w:endnote>
  <w:endnote w:type="continuationSeparator" w:id="0">
    <w:p w:rsidR="005E48BC" w:rsidRDefault="005E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42" w:rsidRDefault="005E48BC">
    <w:pPr>
      <w:pStyle w:val="LO-normal"/>
      <w:spacing w:after="0" w:line="240" w:lineRule="auto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7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8" name="Imagen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7A42" w:rsidRDefault="005E48BC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7A42" w:rsidRDefault="005E48BC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</w:t>
                          </w: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inline distT="0" distB="0" distL="0" distR="0">
          <wp:extent cx="1033145" cy="678815"/>
          <wp:effectExtent l="0" t="0" r="0" b="0"/>
          <wp:docPr id="13" name="Imagen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42" w:rsidRDefault="005E48BC">
    <w:pPr>
      <w:pStyle w:val="LO-normal"/>
      <w:tabs>
        <w:tab w:val="center" w:pos="4419"/>
        <w:tab w:val="right" w:pos="8838"/>
      </w:tabs>
      <w:spacing w:after="0"/>
      <w:jc w:val="right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1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15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42" w:rsidRDefault="005E48BC">
    <w:pPr>
      <w:pStyle w:val="LO-normal"/>
      <w:tabs>
        <w:tab w:val="center" w:pos="4419"/>
        <w:tab w:val="right" w:pos="8838"/>
      </w:tabs>
      <w:spacing w:after="0"/>
      <w:jc w:val="right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2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2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7A42" w:rsidRDefault="005E48BC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7A42" w:rsidRDefault="005E48BC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inline distT="0" distB="0" distL="0" distR="0">
          <wp:extent cx="1033145" cy="678815"/>
          <wp:effectExtent l="0" t="0" r="0" b="0"/>
          <wp:docPr id="27" name="Imagen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BC" w:rsidRDefault="005E48BC">
      <w:pPr>
        <w:spacing w:after="0" w:line="240" w:lineRule="auto"/>
      </w:pPr>
      <w:r>
        <w:separator/>
      </w:r>
    </w:p>
  </w:footnote>
  <w:footnote w:type="continuationSeparator" w:id="0">
    <w:p w:rsidR="005E48BC" w:rsidRDefault="005E4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42" w:rsidRDefault="005E48BC">
    <w:pPr>
      <w:pStyle w:val="LO-normal"/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3360" behindDoc="1" locked="0" layoutInCell="1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42" w:rsidRDefault="005E48BC">
    <w:pPr>
      <w:pStyle w:val="LO-normal"/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209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42" w:rsidRDefault="005E48BC">
    <w:pPr>
      <w:pStyle w:val="LO-normal"/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0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42"/>
    <w:rsid w:val="00147A42"/>
    <w:rsid w:val="005E48BC"/>
    <w:rsid w:val="009C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F08C3"/>
  <w15:docId w15:val="{64343290-5B75-4757-B46A-20F4842A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lang w:eastAsia="en-US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TextodegloboCar">
    <w:name w:val="Texto de globo Car"/>
    <w:link w:val="Textodeglobo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customStyle="1" w:styleId="EnlacedeInternet">
    <w:name w:val="Enlace de Internet"/>
    <w:uiPriority w:val="99"/>
    <w:rsid w:val="00236D23"/>
    <w:rPr>
      <w:color w:val="0000FF"/>
      <w:u w:val="single"/>
    </w:rPr>
  </w:style>
  <w:style w:type="character" w:customStyle="1" w:styleId="TextoindependienteCar">
    <w:name w:val="Texto independiente Car"/>
    <w:link w:val="Textoindependiente"/>
    <w:uiPriority w:val="99"/>
    <w:semiHidden/>
    <w:qFormat/>
    <w:rsid w:val="00954577"/>
    <w:rPr>
      <w:rFonts w:cs="Calibri"/>
      <w:lang w:val="es-CO"/>
    </w:rPr>
  </w:style>
  <w:style w:type="character" w:customStyle="1" w:styleId="A9">
    <w:name w:val="A9"/>
    <w:uiPriority w:val="99"/>
    <w:qFormat/>
    <w:rsid w:val="00191A0E"/>
    <w:rPr>
      <w:color w:val="000000"/>
      <w:sz w:val="19"/>
      <w:szCs w:val="19"/>
    </w:rPr>
  </w:style>
  <w:style w:type="character" w:customStyle="1" w:styleId="Textoindependiente3Car">
    <w:name w:val="Texto independiente 3 Car"/>
    <w:link w:val="Textoindependiente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customStyle="1" w:styleId="Textoindependiente2Car">
    <w:name w:val="Texto independiente 2 Car"/>
    <w:link w:val="Textoindependiente2"/>
    <w:uiPriority w:val="99"/>
    <w:semiHidden/>
    <w:qFormat/>
    <w:rsid w:val="00954577"/>
    <w:rPr>
      <w:rFonts w:cs="Calibri"/>
      <w:lang w:val="es-CO"/>
    </w:rPr>
  </w:style>
  <w:style w:type="character" w:styleId="Textoennegrita">
    <w:name w:val="Strong"/>
    <w:uiPriority w:val="99"/>
    <w:qFormat/>
    <w:rsid w:val="00652318"/>
    <w:rPr>
      <w:b/>
      <w:bCs/>
    </w:rPr>
  </w:style>
  <w:style w:type="character" w:customStyle="1" w:styleId="Destacado">
    <w:name w:val="Destacado"/>
    <w:uiPriority w:val="99"/>
    <w:qFormat/>
    <w:rsid w:val="00652318"/>
    <w:rPr>
      <w:i/>
      <w:iCs/>
    </w:rPr>
  </w:style>
  <w:style w:type="character" w:customStyle="1" w:styleId="TtuloCar">
    <w:name w:val="Título Car"/>
    <w:link w:val="Ttulo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D70506"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332CAC"/>
    <w:rPr>
      <w:rFonts w:cs="Calibri"/>
      <w:lang w:eastAsia="en-US"/>
    </w:rPr>
  </w:style>
  <w:style w:type="character" w:customStyle="1" w:styleId="Caracteresdenotaalpie">
    <w:name w:val="Caracteres de nota al pie"/>
    <w:basedOn w:val="Fuentedeprrafopredeter"/>
    <w:uiPriority w:val="99"/>
    <w:semiHidden/>
    <w:unhideWhenUsed/>
    <w:qFormat/>
    <w:rsid w:val="00332CAC"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itle"/>
    <w:basedOn w:val="LO-normal"/>
    <w:next w:val="Textoindependiente"/>
    <w:link w:val="TtuloCar"/>
    <w:uiPriority w:val="10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paragraph" w:styleId="Textoindependiente">
    <w:name w:val="Body Text"/>
    <w:basedOn w:val="LO-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LO-normal"/>
    <w:link w:val="EncabezadoCar"/>
    <w:uiPriority w:val="99"/>
    <w:locked/>
    <w:rsid w:val="00236D23"/>
    <w:pPr>
      <w:tabs>
        <w:tab w:val="center" w:pos="4419"/>
        <w:tab w:val="right" w:pos="8838"/>
      </w:tabs>
    </w:pPr>
  </w:style>
  <w:style w:type="paragraph" w:styleId="Piedepgina">
    <w:name w:val="footer"/>
    <w:basedOn w:val="LO-normal"/>
    <w:link w:val="PiedepginaCar"/>
    <w:uiPriority w:val="99"/>
    <w:locked/>
    <w:rsid w:val="00236D23"/>
    <w:pPr>
      <w:tabs>
        <w:tab w:val="center" w:pos="4419"/>
        <w:tab w:val="right" w:pos="8838"/>
      </w:tabs>
    </w:pPr>
  </w:style>
  <w:style w:type="paragraph" w:styleId="Textodeglobo">
    <w:name w:val="Balloon Text"/>
    <w:basedOn w:val="LO-normal"/>
    <w:link w:val="TextodegloboCar"/>
    <w:uiPriority w:val="99"/>
    <w:semiHidden/>
    <w:qFormat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-normal"/>
    <w:uiPriority w:val="99"/>
    <w:qFormat/>
    <w:rsid w:val="00FD1F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39">
    <w:name w:val="Pa39"/>
    <w:basedOn w:val="LO-normal"/>
    <w:next w:val="LO-normal"/>
    <w:uiPriority w:val="99"/>
    <w:qFormat/>
    <w:rsid w:val="00191A0E"/>
    <w:pPr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LO-normal"/>
    <w:link w:val="Textoindependiente3Car"/>
    <w:uiPriority w:val="99"/>
    <w:qFormat/>
    <w:rsid w:val="00F47C92"/>
    <w:pPr>
      <w:spacing w:after="120"/>
    </w:pPr>
    <w:rPr>
      <w:sz w:val="16"/>
      <w:szCs w:val="16"/>
    </w:rPr>
  </w:style>
  <w:style w:type="paragraph" w:styleId="Textoindependiente2">
    <w:name w:val="Body Text 2"/>
    <w:basedOn w:val="LO-normal"/>
    <w:link w:val="Textoindependiente2Car"/>
    <w:uiPriority w:val="99"/>
    <w:qFormat/>
    <w:rsid w:val="00023938"/>
    <w:pPr>
      <w:spacing w:after="120" w:line="480" w:lineRule="auto"/>
    </w:pPr>
  </w:style>
  <w:style w:type="paragraph" w:styleId="Prrafodelista">
    <w:name w:val="List Paragraph"/>
    <w:basedOn w:val="LO-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LO-normal"/>
    <w:uiPriority w:val="99"/>
    <w:qFormat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uiPriority w:val="99"/>
    <w:qFormat/>
    <w:rsid w:val="002C6906"/>
    <w:pPr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qFormat/>
    <w:rsid w:val="0064055E"/>
    <w:rPr>
      <w:color w:val="auto"/>
    </w:rPr>
  </w:style>
  <w:style w:type="paragraph" w:styleId="Textonotapie">
    <w:name w:val="footnote text"/>
    <w:basedOn w:val="LO-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paragraph" w:styleId="Sinespaciado">
    <w:name w:val="No Spacing"/>
    <w:link w:val="SinespaciadoCar"/>
    <w:uiPriority w:val="1"/>
    <w:qFormat/>
    <w:rsid w:val="004D36B4"/>
    <w:pPr>
      <w:spacing w:after="200" w:line="276" w:lineRule="auto"/>
    </w:pPr>
    <w:rPr>
      <w:lang w:eastAsia="en-US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dc:description/>
  <cp:lastModifiedBy>Naren Gomez</cp:lastModifiedBy>
  <cp:revision>3</cp:revision>
  <dcterms:created xsi:type="dcterms:W3CDTF">2024-01-09T22:15:00Z</dcterms:created>
  <dcterms:modified xsi:type="dcterms:W3CDTF">2024-07-15T22:37:00Z</dcterms:modified>
  <dc:language>es-CO</dc:language>
</cp:coreProperties>
</file>