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2024-0005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2024-05-15</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010004300005000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23795218</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0.0113</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113</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112</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 6A 4A 46 MZ F CS 5 BR PROVI PAZ</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CIRLEY MELO GUERRERO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2020,2021</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470-49465</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$ 28.001.000,00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$ 112.100,00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$ 125.600,00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$ 237.700,00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2021</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$ 28.841.000,00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$ 115.400,00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$ 108.500,00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$ 223.900,00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$ 227.500,00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$ 234.100,00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$ 461.600,00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010004300005000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C 6A 4A 46 MZ F CS 5 BR PROVI PAZ</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CIRLEY MELO GUERRERO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2020,2021</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$ 227.500,00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2024-0005</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CIRLEY MELO GUERRERO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23795218</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CIRLEY MELO GUERRERO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23795218</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