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Veintinueve Mil Trescientos Pesos M/CTE ($229.300,00)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