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140.33.02. 54547</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2024-08-27</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54547</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4567</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URIEL CABALLERO CHAPARRO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9655344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000000090231005</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CASA LOTE VDA PLAN DE BRISAS</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2021-2002, expidiéndose la  liquidación oficial No. 2021-1113 de fecha 2021-07-22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URIEL CABALLERO CHAPARRO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9655344</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000000090231005, ubicado en la CASA LOTE VDA PLAN DE BRISAS.</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2021-1113 de fecha 2021-07-22, de conformidad con lo dispuesto en el parágrafo del artículo 32 del Acuerdo 020 de 2016, modificado por el artículo primero del Acuerdo 012 del 2017, quedando debidamente ejecutoriada la citada  liquidación oficial, el día 2021-11-16.</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2021-11-16, se dio por concluida la etapa de fiscalización y determinación del impuesto predial unificado, correspondiente a la vigencia fiscal 2016 del (los) contribuyente(s) JOSE URIEL CABALLERO CHAPARRO identificada (os) con cédula de ciudadanía No 9655344, y por el predio identificado con el código catastral No. 000000090231005, ubicado en la CASA LOTE VDA PLAN DE BRISAS,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4567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URIEL CABALLERO CHAPARRO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2021-1113 de fecha 2021-07-22</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25px;height:32.423208191126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