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${consecutivo_oficio_persuasivo}</w:t>
      </w:r>
    </w:p>
    <w:p>
      <w:pPr>
        <w:pStyle w:val="Normal"/>
        <w:tabs>
          <w:tab w:val="clear" w:pos="708"/>
          <w:tab w:val="right" w:pos="8838" w:leader="none"/>
        </w:tabs>
        <w:rPr>
          <w:rFonts w:ascii="Arial Narrow" w:hAnsi="Arial Narrow" w:cs="Arial"/>
        </w:rPr>
      </w:pPr>
      <w:r>
        <w:rPr>
          <w:rFonts w:cs="Arial" w:ascii="Arial Narrow" w:hAnsi="Arial Narrow"/>
        </w:rPr>
        <w:t>Aguazul,  ${fecha_oficio_persuasivo}</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POLICARPO GALINDO</w:t>
      </w:r>
    </w:p>
    <w:p>
      <w:pPr>
        <w:pStyle w:val="Normal"/>
        <w:spacing w:lineRule="auto" w:line="240" w:before="0" w:after="0"/>
        <w:rPr>
          <w:rFonts w:ascii="Arial Narrow" w:hAnsi="Arial Narrow" w:cs="Arial"/>
        </w:rPr>
      </w:pPr>
      <w:r>
        <w:rPr>
          <w:rFonts w:cs="Arial" w:ascii="Arial Narrow" w:hAnsi="Arial Narrow"/>
        </w:rPr>
        <w:t>NIT o C.C. No.: 1118548845</w:t>
      </w:r>
    </w:p>
    <w:p>
      <w:pPr>
        <w:pStyle w:val="Normal"/>
        <w:spacing w:lineRule="auto" w:line="240" w:before="0" w:after="0"/>
        <w:rPr>
          <w:rFonts w:ascii="Arial Narrow" w:hAnsi="Arial Narrow" w:cs="Arial"/>
        </w:rPr>
      </w:pPr>
      <w:r>
        <w:rPr>
          <w:rFonts w:cs="Arial" w:ascii="Arial Narrow" w:hAnsi="Arial Narrow"/>
        </w:rPr>
        <w:t>Dirección.K 3 1 163 SAN BENITO</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1234</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2022, 2023</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22222</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22222</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2024-08-15</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2022, 2023</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24.800,00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49.000,00</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22222</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2024-08-15</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2022, 2023</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82.600,00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117.700,00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Ciento Sesenta y Seis Mil Setecientos Pesos                                                     166.700,00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