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OFICIO </w:t>
      </w:r>
      <w:r>
        <w:rPr>
          <w:b/>
          <w:bCs/>
          <w:sz w:val="26"/>
          <w:szCs w:val="26"/>
        </w:rPr>
        <w:t>EMBARGO CONTRATO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73</Words>
  <Characters>360</Characters>
  <CharactersWithSpaces>460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2024-05-24T11:49:51Z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