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STELLA MELO MELO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51588485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78 G BIS C Nº 49A-17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3142854885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res.032 /2022 DEVOLUCION POR PAGO DE LO NO DEBIDO.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