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SISTEMA GENERAL DE REGALIAS SGR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900517804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6016021270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DEVOLUCION  RENDIMIENTOS FINANCIEROS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Sgr rendimientos financieros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