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953.400,00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FERNANDA CASTRO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1007495145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Cincuenta y Tres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CXP PAGO NO APLICADO CE 1414 DE 2021, APLICADO EN ENERO 03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953.400,00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953.400,00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953.400,00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953.400,00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