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FLS Municipio Orocue Casanare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38.271.624,07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NUEVA EMPRESA PROMOTORA DE SALUD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900156264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Treinta y Ocho Millones Doscientos Setenta y Un Mil Seiscientos Veinticuatro Pesos Con Siete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RESOLUCION REGIMEN SUBSIDIADO MES DE ENERO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38.148.024,25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Coljuegos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123.599,82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55021002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Adres - sin fondos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38.148.024,25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55021003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Coljuegos sin fondos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123.599,82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38.271.624,07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38.271.624,07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FARLEY MAGALY CAMARGO RODRIGUEZ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