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EMBARGO ABR Y MAY_22, PROCESO 85230408900120180108000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