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ARIEL CATIMAY GUACAVARE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1006489538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RESGUARDO SAN JUANITO - MATA DE PALMA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3115927350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202200676 PRESTACIÓN DE SERVICIOS DE APOYO A LA GESTIÓN COMO INSTRUCTOR DE ARPA LLANERA, PARA LA FORMACIÓN Y FOMENTO DE LA CULTURA AUTOCTONA, EN LA ZONA URBANA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