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1.039.700,00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Treinta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202200220 APORTES A LA SEGURIDAD SOCIAL EN SALUD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1.039.700,00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1.039.700,00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1.039.700,00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