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LAS ARTES Y LA CULTURA DEL MUNICIPIO DE OROCUE CASANARE INARCO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900102654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 2A- 15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Veintisiete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202201076 TRANSFERENCIA INSTITUTO PARA FUNCIONAMIENTO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