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1.795.860,00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MILA PINEROS MOLANO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31011358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89 BARIIO PROGRESO HATO COROZAL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486102039211,486102039211,486102039211,486102039211,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Noventa y Cinco Mil Ochocientos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3112367282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202300139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1.795.860,00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1.795.860,00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1.795.860,00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1.795.860,00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