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DAMASO VARGAS UMOA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202200407 PRESTAR LOS SERVICIOS DE APOYO A LA GESTIÓN COMO MAESTRO OFICIAL PARA REALIZAR ACTIVIDADES CONSERVACION, REPARACIONES MENORES Y  MANTENIMIENTO  DE ÁREAS PUBLICAS, PRINCIPALES VÍAS, PARQUES Y PLAZOLETAS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