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1.511.416,00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Once Mil Cuatrocientos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202200026 Honorarios concejales MILTON CONDE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1.511.416,00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1.511.416,00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1.511.416,00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1.511.416,00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