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5.359.092,00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Trescientos Cincuenta y Nueve Mil Noventa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202300511 PAGO SUELDOS, APORTES PATRONALES Y PARAFISCALES A LOS EMPLEADOS DE LA COMISARIA DE FAMILIA MES MAYO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5.359.092,00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5.359.092,00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5.359.092,00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5.359.092,00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