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ENRIQUE PAEZ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80018759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5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3125300503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202200638 PRESTAR LOS SERVICIOS PROFESIONALES EN EDUCACIÓN FISICA RECREACIÓN Y DEPORTE COMO MONITOR DE ESCUELA DE FORMACIÓN DEPORTIVA DE VOLEIBOL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