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627.376,00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Veintisiete Mil Trescientos Setenta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202300600 RESOLUCIÓN No 200-08-02-010 DE JUNIO 22 DE 2023 - PAGO SESIONES Y EXTRAORDINARIAS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627.376,00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627.376,00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627.376,00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627.376,00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