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2.109.548,00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 ANTONIO MARTINEZ GAMEZ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1118648493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14 3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486102006951,486102006951,486102006951,486102006951,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Ciento Nueve Mil Quinientos Cuarenta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3502780984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202300135 PAGO SESIONES ORDINARIAS MES FEBRERO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2.109.548,00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2.109.548,00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2.109.548,00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2.109.548,00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