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Empresa FLS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1200.65.202200060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2022-07-22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739.898.421,14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MUNICIPIO DE OROCUE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892099392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8a No. 2a -15, Palacio Municipal,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63571346887,63571346887,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INTERNET, DÉBITO EN CUENTA POR INTERNET, DÉBITO EN CUENTA POR INTERNET, 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Setecientos Treinta y Nueve Millones Ochocientos Noventa y Ocho Mil Cuatrocientos Veintiun Pesos Con Catorce Centavos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3123677455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202200054 CONTINUIDAD REGIMEN SUBSIDIADO VIGENCIA 2022 
CONTIUNIDAD REGIMEN SUBSIDIADO VIGENCIA 2022 
CONTINUIDAD REGIMEN SUBSIDIADO VIGENCIA 2022 
CONTINUIDAD REGIMEN SUBSIDIADO VIGENCIA 2022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24800201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Resoluciones Regimen Subsidiado SGP SSF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180.366.709,33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24800201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Resoluciones Regimen Subsidiado SGP SSF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7.290.994,36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24800201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Resoluciones Regimen Subsidiado SGP SSF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104.052.409,31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24800202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Resoluciones Regimen Subsidiado ADRESS SSF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245.676.473,32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24800202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Resoluciones Regimen Subsidiado ADRESS SSF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9.931.022,13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24800202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Resoluciones Regimen Subsidiado ADRESS SSF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141.729.197,45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24800203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Resoluciones Regimen Subsidiado COLJUEGOS SSF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1.711.794,48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24800203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Resoluciones Regimen Subsidiado COLJUEGOS SSF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69.196,16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24800203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Resoluciones Regimen Subsidiado COLJUEGOS SSF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987.523,36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24800204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Resoluciones Regimen Subsidiado DEPTO SSF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29.730.168,27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24800204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Resoluciones Regimen Subsidiado DEPTO SSF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1.201.787,68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24800204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Resoluciones Regimen Subsidiado DEPTO SSF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17.151.145,29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19080601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397.336.692,90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19080602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Regimen subsidiado Esfuerzo departamental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48.083.101,24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19080603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Regimen subsidiado Coljuegos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2.768.514,00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19080604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Regimen subsidiado SGP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291.710.113,00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739.898.421,14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739.898.421,14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