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IGNACIO OSORIO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19455278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 N 13-39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3204374526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202201245 PRESTACIÓN DE SERVICIOS PROFESIONALES PARA APOYAR JURIDICAMENTE A LA ALCALDÍA DE OROCUÉ, CASANARE EN LAS ACTUACIONES ADMINISTRATIVAS QUE LE SEAN ASIGNADAS PARA ATENDER DECISIONES JUDICIALES Y FORTALECER LA DEFENSA JURIDICA DEL MUNICIPIO.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