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202201294 PRESTAR LOS SERVICIOS DE APOYO A LA GESTIÓN EN LA SECRETARIA DE OBRAS PUBLICAS, A TRAVÉS DE LA OPERACIÓN DE LA VOLQUETA, ADSCRITA AL BANCO DE MAQUINARIA AMARILLA DEL MUNICIPIO, ASIGNADA PARA LABORES DE MANTENIMIENTO PERIÓDICO Y/O RUTINARIO DE LA RED TERCIARIA DE INFRAESTRUCTURA VIAL EXISTENTE EN LA ZONA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