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1200.65.202201264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JIMMER CARDOSO COLMENARES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9431525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15 2 63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Seiscientos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3156467525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202201103 TRANSPORTE A LOS HONORABLES CONCEJALES MUNICIPIO DE OROCUE RESIDENTES EN LA ZONA RURAL POR ASISTENCIA A SESIONES
ORDINARIAS DEL MES DE AGOSTO2022.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