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1.927.250,00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Veintisiete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202200068 PROFESIONAL DE APOYO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